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FC" w:rsidRPr="00012AFC" w:rsidRDefault="00012AFC" w:rsidP="00012AFC">
      <w:pPr>
        <w:jc w:val="center"/>
        <w:rPr>
          <w:rFonts w:hint="eastAsia"/>
          <w:b/>
          <w:sz w:val="28"/>
          <w:szCs w:val="28"/>
        </w:rPr>
      </w:pPr>
      <w:r w:rsidRPr="00012AFC">
        <w:rPr>
          <w:rFonts w:hint="eastAsia"/>
          <w:b/>
          <w:sz w:val="28"/>
          <w:szCs w:val="28"/>
        </w:rPr>
        <w:t>关于公开征集省科技项目评审专家信息的通知</w:t>
      </w:r>
    </w:p>
    <w:p w:rsidR="00012AFC" w:rsidRDefault="00012AFC" w:rsidP="00012AFC">
      <w:pPr>
        <w:ind w:firstLineChars="1600" w:firstLine="3360"/>
        <w:rPr>
          <w:rFonts w:hint="eastAsia"/>
        </w:rPr>
      </w:pPr>
      <w:r>
        <w:rPr>
          <w:rFonts w:hint="eastAsia"/>
        </w:rPr>
        <w:t>科计秘〔</w:t>
      </w:r>
      <w:r>
        <w:rPr>
          <w:rFonts w:hint="eastAsia"/>
        </w:rPr>
        <w:t>2017</w:t>
      </w:r>
      <w:r>
        <w:rPr>
          <w:rFonts w:hint="eastAsia"/>
        </w:rPr>
        <w:t>〕</w:t>
      </w:r>
      <w:r>
        <w:rPr>
          <w:rFonts w:hint="eastAsia"/>
        </w:rPr>
        <w:t>223</w:t>
      </w:r>
      <w:r>
        <w:rPr>
          <w:rFonts w:hint="eastAsia"/>
        </w:rPr>
        <w:t>号</w:t>
      </w:r>
    </w:p>
    <w:p w:rsidR="00012AFC" w:rsidRDefault="00012AFC" w:rsidP="00012AFC">
      <w:pPr>
        <w:rPr>
          <w:rFonts w:hint="eastAsia"/>
        </w:rPr>
      </w:pPr>
    </w:p>
    <w:p w:rsidR="00012AFC" w:rsidRDefault="00012AFC" w:rsidP="00012AFC">
      <w:pPr>
        <w:rPr>
          <w:rFonts w:hint="eastAsia"/>
        </w:rPr>
      </w:pPr>
      <w:r>
        <w:rPr>
          <w:rFonts w:hint="eastAsia"/>
        </w:rPr>
        <w:t>各市科技局，各高校院所、企业，省有关部门，有关单位：</w:t>
      </w:r>
    </w:p>
    <w:p w:rsidR="00012AFC" w:rsidRDefault="00012AFC" w:rsidP="00012AFC"/>
    <w:p w:rsidR="00012AFC" w:rsidRDefault="00012AFC" w:rsidP="00012AFC">
      <w:pPr>
        <w:rPr>
          <w:rFonts w:hint="eastAsia"/>
        </w:rPr>
      </w:pPr>
      <w:r>
        <w:rPr>
          <w:rFonts w:hint="eastAsia"/>
        </w:rPr>
        <w:t>安徽省科技管理新系统按照整体规划、分步实施的原则，正在开发建设。新系统主要为省级科技计划项目管理运行服务，并将整合建立统一的省科技项目评审专家库（以下简称专家库）。专家库包括参与省级科技计划项目评审、评估、验收和其它科技咨询活动的专家信息。</w:t>
      </w:r>
    </w:p>
    <w:p w:rsidR="00012AFC" w:rsidRDefault="00012AFC" w:rsidP="00012AFC"/>
    <w:p w:rsidR="00012AFC" w:rsidRDefault="00012AFC" w:rsidP="00012AFC">
      <w:pPr>
        <w:rPr>
          <w:rFonts w:hint="eastAsia"/>
        </w:rPr>
      </w:pPr>
      <w:r>
        <w:rPr>
          <w:rFonts w:hint="eastAsia"/>
        </w:rPr>
        <w:t>经研究，省科技厅面向全社会公开征集各领域科技项目评审专家信息，有关事项通知如下：</w:t>
      </w:r>
    </w:p>
    <w:p w:rsidR="00012AFC" w:rsidRDefault="00012AFC" w:rsidP="00012AFC"/>
    <w:p w:rsidR="00012AFC" w:rsidRDefault="00012AFC" w:rsidP="00012AFC">
      <w:pPr>
        <w:rPr>
          <w:rFonts w:hint="eastAsia"/>
        </w:rPr>
      </w:pPr>
      <w:r>
        <w:rPr>
          <w:rFonts w:hint="eastAsia"/>
        </w:rPr>
        <w:t>一、征集范围</w:t>
      </w:r>
    </w:p>
    <w:p w:rsidR="00012AFC" w:rsidRDefault="00012AFC" w:rsidP="00012AFC"/>
    <w:p w:rsidR="00012AFC" w:rsidRDefault="00012AFC" w:rsidP="00012AFC">
      <w:pPr>
        <w:rPr>
          <w:rFonts w:hint="eastAsia"/>
        </w:rPr>
      </w:pPr>
      <w:r>
        <w:rPr>
          <w:rFonts w:hint="eastAsia"/>
        </w:rPr>
        <w:t>各高等院校、科研院所、企业、行业管理部门、政府机关，从事技术、经济、管理等方面工作</w:t>
      </w:r>
      <w:r>
        <w:rPr>
          <w:rFonts w:hint="eastAsia"/>
        </w:rPr>
        <w:t>,</w:t>
      </w:r>
      <w:r>
        <w:rPr>
          <w:rFonts w:hint="eastAsia"/>
        </w:rPr>
        <w:t>能够参加我省科技项目评审和咨询活动的专家。</w:t>
      </w:r>
    </w:p>
    <w:p w:rsidR="00012AFC" w:rsidRDefault="00012AFC" w:rsidP="00012AFC"/>
    <w:p w:rsidR="00012AFC" w:rsidRDefault="00012AFC" w:rsidP="00012AFC">
      <w:pPr>
        <w:rPr>
          <w:rFonts w:hint="eastAsia"/>
        </w:rPr>
      </w:pPr>
      <w:r>
        <w:rPr>
          <w:rFonts w:hint="eastAsia"/>
        </w:rPr>
        <w:t>二、入库条件</w:t>
      </w:r>
    </w:p>
    <w:p w:rsidR="00012AFC" w:rsidRDefault="00012AFC" w:rsidP="00012AFC"/>
    <w:p w:rsidR="00012AFC" w:rsidRDefault="00012AFC" w:rsidP="00012AFC">
      <w:pPr>
        <w:rPr>
          <w:rFonts w:hint="eastAsia"/>
        </w:rPr>
      </w:pPr>
      <w:r>
        <w:rPr>
          <w:rFonts w:hint="eastAsia"/>
        </w:rPr>
        <w:t>专家入库需符合以下基本条件和专业条件：</w:t>
      </w:r>
    </w:p>
    <w:p w:rsidR="00012AFC" w:rsidRDefault="00012AFC" w:rsidP="00012AFC"/>
    <w:p w:rsidR="00012AFC" w:rsidRDefault="00012AFC" w:rsidP="00012AFC">
      <w:pPr>
        <w:rPr>
          <w:rFonts w:hint="eastAsia"/>
        </w:rPr>
      </w:pPr>
      <w:r>
        <w:rPr>
          <w:rFonts w:hint="eastAsia"/>
        </w:rPr>
        <w:t>（一）基本条件</w:t>
      </w:r>
    </w:p>
    <w:p w:rsidR="00012AFC" w:rsidRDefault="00012AFC" w:rsidP="00012AFC"/>
    <w:p w:rsidR="00012AFC" w:rsidRDefault="00012AFC" w:rsidP="00012AFC">
      <w:pPr>
        <w:rPr>
          <w:rFonts w:hint="eastAsia"/>
        </w:rPr>
      </w:pPr>
      <w:r>
        <w:rPr>
          <w:rFonts w:hint="eastAsia"/>
        </w:rPr>
        <w:t xml:space="preserve">1. </w:t>
      </w:r>
      <w:r>
        <w:rPr>
          <w:rFonts w:hint="eastAsia"/>
        </w:rPr>
        <w:t>政治立场坚定，热爱本职工作，对工作认真负责，客观公正，具有良好的科学精神和职业道德，遵纪守法。</w:t>
      </w:r>
    </w:p>
    <w:p w:rsidR="00012AFC" w:rsidRDefault="00012AFC" w:rsidP="00012AFC"/>
    <w:p w:rsidR="00012AFC" w:rsidRDefault="00012AFC" w:rsidP="00012AFC">
      <w:pPr>
        <w:rPr>
          <w:rFonts w:hint="eastAsia"/>
        </w:rPr>
      </w:pPr>
      <w:r>
        <w:rPr>
          <w:rFonts w:hint="eastAsia"/>
        </w:rPr>
        <w:t xml:space="preserve">2. </w:t>
      </w:r>
      <w:r>
        <w:rPr>
          <w:rFonts w:hint="eastAsia"/>
        </w:rPr>
        <w:t>熟悉相关法律、法规、科技政策、工作规则，在相关科技活动中无不良信用记录。</w:t>
      </w:r>
    </w:p>
    <w:p w:rsidR="00012AFC" w:rsidRDefault="00012AFC" w:rsidP="00012AFC"/>
    <w:p w:rsidR="00012AFC" w:rsidRDefault="00012AFC" w:rsidP="00012AFC">
      <w:pPr>
        <w:rPr>
          <w:rFonts w:hint="eastAsia"/>
        </w:rPr>
      </w:pPr>
      <w:r>
        <w:rPr>
          <w:rFonts w:hint="eastAsia"/>
        </w:rPr>
        <w:t xml:space="preserve">3. </w:t>
      </w:r>
      <w:r>
        <w:rPr>
          <w:rFonts w:hint="eastAsia"/>
        </w:rPr>
        <w:t>具有较强的理论和专业知识、丰富的实践经验和良好的工作业绩，对本行业发展的历史、现状和发展趋势有充分的了解和把握。</w:t>
      </w:r>
    </w:p>
    <w:p w:rsidR="00012AFC" w:rsidRDefault="00012AFC" w:rsidP="00012AFC"/>
    <w:p w:rsidR="00012AFC" w:rsidRDefault="00012AFC" w:rsidP="00012AFC">
      <w:pPr>
        <w:rPr>
          <w:rFonts w:hint="eastAsia"/>
        </w:rPr>
      </w:pPr>
      <w:r>
        <w:rPr>
          <w:rFonts w:hint="eastAsia"/>
        </w:rPr>
        <w:t xml:space="preserve">4. </w:t>
      </w:r>
      <w:r>
        <w:rPr>
          <w:rFonts w:hint="eastAsia"/>
        </w:rPr>
        <w:t>身心健康，年龄一般不超过</w:t>
      </w:r>
      <w:r>
        <w:rPr>
          <w:rFonts w:hint="eastAsia"/>
        </w:rPr>
        <w:t>65</w:t>
      </w:r>
      <w:r>
        <w:rPr>
          <w:rFonts w:hint="eastAsia"/>
        </w:rPr>
        <w:t>周岁，院士、享受国务院特殊津贴的专家可适当放宽年龄。</w:t>
      </w:r>
    </w:p>
    <w:p w:rsidR="00012AFC" w:rsidRDefault="00012AFC" w:rsidP="00012AFC"/>
    <w:p w:rsidR="00012AFC" w:rsidRDefault="00012AFC" w:rsidP="00012AFC">
      <w:pPr>
        <w:rPr>
          <w:rFonts w:hint="eastAsia"/>
        </w:rPr>
      </w:pPr>
      <w:r>
        <w:rPr>
          <w:rFonts w:hint="eastAsia"/>
        </w:rPr>
        <w:t xml:space="preserve">5. </w:t>
      </w:r>
      <w:r>
        <w:rPr>
          <w:rFonts w:hint="eastAsia"/>
        </w:rPr>
        <w:t>能够胜任专家咨询工作，且开展评审咨询工作期间有必要的时间保证，并自愿接受科技部门的管理。</w:t>
      </w:r>
    </w:p>
    <w:p w:rsidR="00012AFC" w:rsidRDefault="00012AFC" w:rsidP="00012AFC"/>
    <w:p w:rsidR="00012AFC" w:rsidRDefault="00012AFC" w:rsidP="00012AFC">
      <w:pPr>
        <w:rPr>
          <w:rFonts w:hint="eastAsia"/>
        </w:rPr>
      </w:pPr>
      <w:r>
        <w:rPr>
          <w:rFonts w:hint="eastAsia"/>
        </w:rPr>
        <w:t>（二）专业条件</w:t>
      </w:r>
    </w:p>
    <w:p w:rsidR="00012AFC" w:rsidRDefault="00012AFC" w:rsidP="00012AFC"/>
    <w:p w:rsidR="00012AFC" w:rsidRDefault="00012AFC" w:rsidP="00012AFC">
      <w:pPr>
        <w:rPr>
          <w:rFonts w:hint="eastAsia"/>
        </w:rPr>
      </w:pPr>
      <w:r>
        <w:rPr>
          <w:rFonts w:hint="eastAsia"/>
        </w:rPr>
        <w:t>专家库专家主要分为技术专家、管理专家、财务专家、经济金融专家等</w:t>
      </w:r>
      <w:r>
        <w:rPr>
          <w:rFonts w:hint="eastAsia"/>
        </w:rPr>
        <w:t>4</w:t>
      </w:r>
      <w:r>
        <w:rPr>
          <w:rFonts w:hint="eastAsia"/>
        </w:rPr>
        <w:t>种类型。入库专家除符合基本条件外，还需相应符合以下专业条件之一：</w:t>
      </w:r>
    </w:p>
    <w:p w:rsidR="00012AFC" w:rsidRDefault="00012AFC" w:rsidP="00012AFC"/>
    <w:p w:rsidR="00012AFC" w:rsidRDefault="00012AFC" w:rsidP="00012AFC">
      <w:pPr>
        <w:rPr>
          <w:rFonts w:hint="eastAsia"/>
        </w:rPr>
      </w:pPr>
      <w:r>
        <w:rPr>
          <w:rFonts w:hint="eastAsia"/>
        </w:rPr>
        <w:t xml:space="preserve">1. </w:t>
      </w:r>
      <w:r>
        <w:rPr>
          <w:rFonts w:hint="eastAsia"/>
        </w:rPr>
        <w:t>技术专家入库条件</w:t>
      </w:r>
    </w:p>
    <w:p w:rsidR="00012AFC" w:rsidRDefault="00012AFC" w:rsidP="00012AFC"/>
    <w:p w:rsidR="00012AFC" w:rsidRDefault="00012AFC" w:rsidP="00012AFC">
      <w:pPr>
        <w:rPr>
          <w:rFonts w:hint="eastAsia"/>
        </w:rPr>
      </w:pPr>
      <w:r>
        <w:rPr>
          <w:rFonts w:hint="eastAsia"/>
        </w:rPr>
        <w:t>（</w:t>
      </w:r>
      <w:r>
        <w:rPr>
          <w:rFonts w:hint="eastAsia"/>
        </w:rPr>
        <w:t>1</w:t>
      </w:r>
      <w:r>
        <w:rPr>
          <w:rFonts w:hint="eastAsia"/>
        </w:rPr>
        <w:t>）高等院校、科研院所、医疗及其它事业单位等技术专家应符合以下条件。</w:t>
      </w:r>
    </w:p>
    <w:p w:rsidR="00012AFC" w:rsidRDefault="00012AFC" w:rsidP="00012AFC"/>
    <w:p w:rsidR="00012AFC" w:rsidRDefault="00012AFC" w:rsidP="00012AFC">
      <w:pPr>
        <w:rPr>
          <w:rFonts w:hint="eastAsia"/>
        </w:rPr>
      </w:pPr>
      <w:r>
        <w:rPr>
          <w:rFonts w:hint="eastAsia"/>
        </w:rPr>
        <w:t>具有副高及以上职称，或获得博士学位且主持或参与过省部级以上科研项目。</w:t>
      </w:r>
    </w:p>
    <w:p w:rsidR="00012AFC" w:rsidRDefault="00012AFC" w:rsidP="00012AFC"/>
    <w:p w:rsidR="00012AFC" w:rsidRDefault="00012AFC" w:rsidP="00012AFC">
      <w:pPr>
        <w:rPr>
          <w:rFonts w:hint="eastAsia"/>
        </w:rPr>
      </w:pPr>
      <w:r>
        <w:rPr>
          <w:rFonts w:hint="eastAsia"/>
        </w:rPr>
        <w:t>（</w:t>
      </w:r>
      <w:r>
        <w:rPr>
          <w:rFonts w:hint="eastAsia"/>
        </w:rPr>
        <w:t>2</w:t>
      </w:r>
      <w:r>
        <w:rPr>
          <w:rFonts w:hint="eastAsia"/>
        </w:rPr>
        <w:t>）企业技术专家应符合以下条件之一</w:t>
      </w:r>
    </w:p>
    <w:p w:rsidR="00012AFC" w:rsidRDefault="00012AFC" w:rsidP="00012AFC"/>
    <w:p w:rsidR="00012AFC" w:rsidRDefault="00012AFC" w:rsidP="00012AFC">
      <w:pPr>
        <w:rPr>
          <w:rFonts w:hint="eastAsia"/>
        </w:rPr>
      </w:pPr>
      <w:r>
        <w:rPr>
          <w:rFonts w:hint="eastAsia"/>
        </w:rPr>
        <w:t>具有副高及以上职称或具有中级职称同时获得硕士以上学位，或作为前三名完成人承担过省部级以上科研项目。</w:t>
      </w:r>
    </w:p>
    <w:p w:rsidR="00012AFC" w:rsidRDefault="00012AFC" w:rsidP="00012AFC"/>
    <w:p w:rsidR="00012AFC" w:rsidRDefault="00012AFC" w:rsidP="00012AFC">
      <w:pPr>
        <w:rPr>
          <w:rFonts w:hint="eastAsia"/>
        </w:rPr>
      </w:pPr>
      <w:r>
        <w:rPr>
          <w:rFonts w:hint="eastAsia"/>
        </w:rPr>
        <w:t>国家高新技术企业技术总负责人，并曾经主持或参与承担省部级以上科研项目。</w:t>
      </w:r>
    </w:p>
    <w:p w:rsidR="00012AFC" w:rsidRDefault="00012AFC" w:rsidP="00012AFC"/>
    <w:p w:rsidR="00012AFC" w:rsidRDefault="00012AFC" w:rsidP="00012AFC">
      <w:pPr>
        <w:rPr>
          <w:rFonts w:hint="eastAsia"/>
        </w:rPr>
      </w:pPr>
      <w:r>
        <w:rPr>
          <w:rFonts w:hint="eastAsia"/>
        </w:rPr>
        <w:t>具有一定理论知识且业绩突出，经两名以上已入库专家共同推荐的高级专业技术人员。</w:t>
      </w:r>
    </w:p>
    <w:p w:rsidR="00012AFC" w:rsidRDefault="00012AFC" w:rsidP="00012AFC"/>
    <w:p w:rsidR="00012AFC" w:rsidRDefault="00012AFC" w:rsidP="00012AFC">
      <w:pPr>
        <w:rPr>
          <w:rFonts w:hint="eastAsia"/>
        </w:rPr>
      </w:pPr>
      <w:r>
        <w:rPr>
          <w:rFonts w:hint="eastAsia"/>
        </w:rPr>
        <w:t xml:space="preserve">2. </w:t>
      </w:r>
      <w:r>
        <w:rPr>
          <w:rFonts w:hint="eastAsia"/>
        </w:rPr>
        <w:t>管理专家应符合以下条件</w:t>
      </w:r>
    </w:p>
    <w:p w:rsidR="00012AFC" w:rsidRDefault="00012AFC" w:rsidP="00012AFC"/>
    <w:p w:rsidR="00012AFC" w:rsidRDefault="00012AFC" w:rsidP="00012AFC">
      <w:pPr>
        <w:rPr>
          <w:rFonts w:hint="eastAsia"/>
        </w:rPr>
      </w:pPr>
      <w:r>
        <w:rPr>
          <w:rFonts w:hint="eastAsia"/>
        </w:rPr>
        <w:t>从事科技管理、企业管理和相关发展战略研究的具有副高及以上职称或博士学位的专家，或行政及行业管理部门处级以上管理干部，从事管理工作五年以上。</w:t>
      </w:r>
    </w:p>
    <w:p w:rsidR="00012AFC" w:rsidRDefault="00012AFC" w:rsidP="00012AFC"/>
    <w:p w:rsidR="00012AFC" w:rsidRDefault="00012AFC" w:rsidP="00012AFC">
      <w:pPr>
        <w:rPr>
          <w:rFonts w:hint="eastAsia"/>
        </w:rPr>
      </w:pPr>
      <w:r>
        <w:rPr>
          <w:rFonts w:hint="eastAsia"/>
        </w:rPr>
        <w:t xml:space="preserve">3. </w:t>
      </w:r>
      <w:r>
        <w:rPr>
          <w:rFonts w:hint="eastAsia"/>
        </w:rPr>
        <w:t>财务专家应符合以下条件</w:t>
      </w:r>
    </w:p>
    <w:p w:rsidR="00012AFC" w:rsidRDefault="00012AFC" w:rsidP="00012AFC"/>
    <w:p w:rsidR="00012AFC" w:rsidRDefault="00012AFC" w:rsidP="00012AFC">
      <w:pPr>
        <w:rPr>
          <w:rFonts w:hint="eastAsia"/>
        </w:rPr>
      </w:pPr>
      <w:r>
        <w:rPr>
          <w:rFonts w:hint="eastAsia"/>
        </w:rPr>
        <w:t>具有注册会计（审计）师或具有会计、审计、财务管理副高以上专业技术职称，从事财务审计工作三年以上。</w:t>
      </w:r>
    </w:p>
    <w:p w:rsidR="00012AFC" w:rsidRDefault="00012AFC" w:rsidP="00012AFC"/>
    <w:p w:rsidR="00012AFC" w:rsidRDefault="00012AFC" w:rsidP="00012AFC">
      <w:pPr>
        <w:rPr>
          <w:rFonts w:hint="eastAsia"/>
        </w:rPr>
      </w:pPr>
      <w:r>
        <w:rPr>
          <w:rFonts w:hint="eastAsia"/>
        </w:rPr>
        <w:t xml:space="preserve">4. </w:t>
      </w:r>
      <w:r>
        <w:rPr>
          <w:rFonts w:hint="eastAsia"/>
        </w:rPr>
        <w:t>经济金融专家应符合以下条件</w:t>
      </w:r>
    </w:p>
    <w:p w:rsidR="00012AFC" w:rsidRDefault="00012AFC" w:rsidP="00012AFC"/>
    <w:p w:rsidR="00012AFC" w:rsidRDefault="00012AFC" w:rsidP="00012AFC">
      <w:pPr>
        <w:rPr>
          <w:rFonts w:hint="eastAsia"/>
        </w:rPr>
      </w:pPr>
      <w:r>
        <w:rPr>
          <w:rFonts w:hint="eastAsia"/>
        </w:rPr>
        <w:t>具有副高及以上职称或具有同等水平的国家执业资格证书，有丰富的银行信贷、风险投资等机构工作经验。</w:t>
      </w:r>
    </w:p>
    <w:p w:rsidR="00012AFC" w:rsidRDefault="00012AFC" w:rsidP="00012AFC"/>
    <w:p w:rsidR="00012AFC" w:rsidRDefault="00012AFC" w:rsidP="00012AFC">
      <w:pPr>
        <w:rPr>
          <w:rFonts w:hint="eastAsia"/>
        </w:rPr>
      </w:pPr>
      <w:r>
        <w:rPr>
          <w:rFonts w:hint="eastAsia"/>
        </w:rPr>
        <w:t>（三）符合以下条件的专家优先入选</w:t>
      </w:r>
    </w:p>
    <w:p w:rsidR="00012AFC" w:rsidRDefault="00012AFC" w:rsidP="00012AFC"/>
    <w:p w:rsidR="00012AFC" w:rsidRDefault="00012AFC" w:rsidP="00012AFC">
      <w:pPr>
        <w:rPr>
          <w:rFonts w:hint="eastAsia"/>
        </w:rPr>
      </w:pPr>
      <w:r>
        <w:rPr>
          <w:rFonts w:hint="eastAsia"/>
        </w:rPr>
        <w:t xml:space="preserve">1. </w:t>
      </w:r>
      <w:r>
        <w:rPr>
          <w:rFonts w:hint="eastAsia"/>
        </w:rPr>
        <w:t>两院院士。</w:t>
      </w:r>
    </w:p>
    <w:p w:rsidR="00012AFC" w:rsidRDefault="00012AFC" w:rsidP="00012AFC"/>
    <w:p w:rsidR="00012AFC" w:rsidRDefault="00012AFC" w:rsidP="00012AFC">
      <w:pPr>
        <w:rPr>
          <w:rFonts w:hint="eastAsia"/>
        </w:rPr>
      </w:pPr>
      <w:r>
        <w:rPr>
          <w:rFonts w:hint="eastAsia"/>
        </w:rPr>
        <w:t xml:space="preserve">2. </w:t>
      </w:r>
      <w:r>
        <w:rPr>
          <w:rFonts w:hint="eastAsia"/>
        </w:rPr>
        <w:t>长江学者。</w:t>
      </w:r>
    </w:p>
    <w:p w:rsidR="00012AFC" w:rsidRDefault="00012AFC" w:rsidP="00012AFC"/>
    <w:p w:rsidR="00012AFC" w:rsidRDefault="00012AFC" w:rsidP="00012AFC">
      <w:pPr>
        <w:rPr>
          <w:rFonts w:hint="eastAsia"/>
        </w:rPr>
      </w:pPr>
      <w:r>
        <w:rPr>
          <w:rFonts w:hint="eastAsia"/>
        </w:rPr>
        <w:t xml:space="preserve">3. </w:t>
      </w:r>
      <w:r>
        <w:rPr>
          <w:rFonts w:hint="eastAsia"/>
        </w:rPr>
        <w:t>获国家自然科学、技术发明、科技进步奖的主要完成人和获省部级科技进步二等奖以上的主要完成人。</w:t>
      </w:r>
    </w:p>
    <w:p w:rsidR="00012AFC" w:rsidRDefault="00012AFC" w:rsidP="00012AFC"/>
    <w:p w:rsidR="00012AFC" w:rsidRDefault="00012AFC" w:rsidP="00012AFC">
      <w:pPr>
        <w:rPr>
          <w:rFonts w:hint="eastAsia"/>
        </w:rPr>
      </w:pPr>
      <w:r>
        <w:rPr>
          <w:rFonts w:hint="eastAsia"/>
        </w:rPr>
        <w:t xml:space="preserve">4. </w:t>
      </w:r>
      <w:r>
        <w:rPr>
          <w:rFonts w:hint="eastAsia"/>
        </w:rPr>
        <w:t>国家重点研发、国家重大专项（含原国家</w:t>
      </w:r>
      <w:r>
        <w:rPr>
          <w:rFonts w:hint="eastAsia"/>
        </w:rPr>
        <w:t>973</w:t>
      </w:r>
      <w:r>
        <w:rPr>
          <w:rFonts w:hint="eastAsia"/>
        </w:rPr>
        <w:t>、</w:t>
      </w:r>
      <w:r>
        <w:rPr>
          <w:rFonts w:hint="eastAsia"/>
        </w:rPr>
        <w:t>863</w:t>
      </w:r>
      <w:r>
        <w:rPr>
          <w:rFonts w:hint="eastAsia"/>
        </w:rPr>
        <w:t>、支撑计划）项目负责人，国家自然科学基金杰出青年基金获得者及重点项目负责人，中组部“千人计划”、中科院“百人计划”入选者，省“双创”人才，省重大科技专项项目负责人。</w:t>
      </w:r>
    </w:p>
    <w:p w:rsidR="00012AFC" w:rsidRDefault="00012AFC" w:rsidP="00012AFC"/>
    <w:p w:rsidR="00012AFC" w:rsidRDefault="00012AFC" w:rsidP="00012AFC">
      <w:pPr>
        <w:rPr>
          <w:rFonts w:hint="eastAsia"/>
        </w:rPr>
      </w:pPr>
      <w:r>
        <w:rPr>
          <w:rFonts w:hint="eastAsia"/>
        </w:rPr>
        <w:t xml:space="preserve">5. </w:t>
      </w:r>
      <w:r>
        <w:rPr>
          <w:rFonts w:hint="eastAsia"/>
        </w:rPr>
        <w:t>国家创新平台</w:t>
      </w:r>
      <w:r>
        <w:rPr>
          <w:rFonts w:hint="eastAsia"/>
        </w:rPr>
        <w:t>[</w:t>
      </w:r>
      <w:r>
        <w:rPr>
          <w:rFonts w:hint="eastAsia"/>
        </w:rPr>
        <w:t>国家工程（重点）实验室、国家企业技术中心、国家工程（技术）研究中心、国家级国际联合研究中心（实验室）</w:t>
      </w:r>
      <w:r>
        <w:rPr>
          <w:rFonts w:hint="eastAsia"/>
        </w:rPr>
        <w:t>]</w:t>
      </w:r>
      <w:r>
        <w:rPr>
          <w:rFonts w:hint="eastAsia"/>
        </w:rPr>
        <w:t>、省重点实验室技术负责人。</w:t>
      </w:r>
    </w:p>
    <w:p w:rsidR="00012AFC" w:rsidRDefault="00012AFC" w:rsidP="00012AFC"/>
    <w:p w:rsidR="00012AFC" w:rsidRDefault="00012AFC" w:rsidP="00012AFC">
      <w:pPr>
        <w:rPr>
          <w:rFonts w:hint="eastAsia"/>
        </w:rPr>
      </w:pPr>
      <w:r>
        <w:rPr>
          <w:rFonts w:hint="eastAsia"/>
        </w:rPr>
        <w:t xml:space="preserve">6. </w:t>
      </w:r>
      <w:r>
        <w:rPr>
          <w:rFonts w:hint="eastAsia"/>
        </w:rPr>
        <w:t>具有突出贡献并享受国务院特殊津贴的专家。</w:t>
      </w:r>
    </w:p>
    <w:p w:rsidR="00012AFC" w:rsidRDefault="00012AFC" w:rsidP="00012AFC"/>
    <w:p w:rsidR="00012AFC" w:rsidRDefault="00012AFC" w:rsidP="00012AFC">
      <w:pPr>
        <w:rPr>
          <w:rFonts w:hint="eastAsia"/>
        </w:rPr>
      </w:pPr>
      <w:r>
        <w:rPr>
          <w:rFonts w:hint="eastAsia"/>
        </w:rPr>
        <w:t xml:space="preserve">7. </w:t>
      </w:r>
      <w:r>
        <w:rPr>
          <w:rFonts w:hint="eastAsia"/>
        </w:rPr>
        <w:t>博士生导师，学科带头人。</w:t>
      </w:r>
    </w:p>
    <w:p w:rsidR="00012AFC" w:rsidRDefault="00012AFC" w:rsidP="00012AFC"/>
    <w:p w:rsidR="00012AFC" w:rsidRDefault="00012AFC" w:rsidP="00012AFC">
      <w:pPr>
        <w:rPr>
          <w:rFonts w:hint="eastAsia"/>
        </w:rPr>
      </w:pPr>
      <w:r>
        <w:rPr>
          <w:rFonts w:hint="eastAsia"/>
        </w:rPr>
        <w:t xml:space="preserve">8. </w:t>
      </w:r>
      <w:r>
        <w:rPr>
          <w:rFonts w:hint="eastAsia"/>
        </w:rPr>
        <w:t>具有十年以上丰富科技管理经验的科技专家和大中型企业总工程师。</w:t>
      </w:r>
    </w:p>
    <w:p w:rsidR="00012AFC" w:rsidRDefault="00012AFC" w:rsidP="00012AFC"/>
    <w:p w:rsidR="00012AFC" w:rsidRDefault="00012AFC" w:rsidP="00012AFC">
      <w:pPr>
        <w:rPr>
          <w:rFonts w:hint="eastAsia"/>
        </w:rPr>
      </w:pPr>
      <w:r>
        <w:rPr>
          <w:rFonts w:hint="eastAsia"/>
        </w:rPr>
        <w:t xml:space="preserve">9. </w:t>
      </w:r>
      <w:r>
        <w:rPr>
          <w:rFonts w:hint="eastAsia"/>
        </w:rPr>
        <w:t>银行信贷、风险投资等机构中，有五年以上实际工作经验的中高级管理人员。</w:t>
      </w:r>
    </w:p>
    <w:p w:rsidR="00012AFC" w:rsidRDefault="00012AFC" w:rsidP="00012AFC"/>
    <w:p w:rsidR="00012AFC" w:rsidRDefault="00012AFC" w:rsidP="00012AFC">
      <w:pPr>
        <w:rPr>
          <w:rFonts w:hint="eastAsia"/>
        </w:rPr>
      </w:pPr>
      <w:r>
        <w:rPr>
          <w:rFonts w:hint="eastAsia"/>
        </w:rPr>
        <w:t>三、征集方式</w:t>
      </w:r>
    </w:p>
    <w:p w:rsidR="00012AFC" w:rsidRDefault="00012AFC" w:rsidP="00012AFC"/>
    <w:p w:rsidR="00012AFC" w:rsidRDefault="00012AFC" w:rsidP="00012AFC">
      <w:pPr>
        <w:rPr>
          <w:rFonts w:hint="eastAsia"/>
        </w:rPr>
      </w:pPr>
      <w:r>
        <w:rPr>
          <w:rFonts w:hint="eastAsia"/>
        </w:rPr>
        <w:t>专家信息征集采取单位推荐或个人自荐的方式。各市科技局，各高校院所、企业、有关部门、有关单位为推荐单位，负责向我厅组织推荐本区域、本系统或本单位的专家。科技厅业务处室可直接通知有关单位或专家推荐。</w:t>
      </w:r>
    </w:p>
    <w:p w:rsidR="00012AFC" w:rsidRDefault="00012AFC" w:rsidP="00012AFC"/>
    <w:p w:rsidR="00012AFC" w:rsidRDefault="00012AFC" w:rsidP="00012AFC">
      <w:pPr>
        <w:rPr>
          <w:rFonts w:hint="eastAsia"/>
        </w:rPr>
      </w:pPr>
      <w:r>
        <w:rPr>
          <w:rFonts w:hint="eastAsia"/>
        </w:rPr>
        <w:t>四、征集程序</w:t>
      </w:r>
    </w:p>
    <w:p w:rsidR="00012AFC" w:rsidRDefault="00012AFC" w:rsidP="00012AFC"/>
    <w:p w:rsidR="00012AFC" w:rsidRDefault="00012AFC" w:rsidP="00012AFC">
      <w:pPr>
        <w:rPr>
          <w:rFonts w:hint="eastAsia"/>
        </w:rPr>
      </w:pPr>
      <w:r>
        <w:rPr>
          <w:rFonts w:hint="eastAsia"/>
        </w:rPr>
        <w:t>各单位需先注册，单位所属专家按以下程序完成注册、申请：</w:t>
      </w:r>
    </w:p>
    <w:p w:rsidR="00012AFC" w:rsidRDefault="00012AFC" w:rsidP="00012AFC"/>
    <w:p w:rsidR="00012AFC" w:rsidRDefault="00012AFC" w:rsidP="00012AFC">
      <w:pPr>
        <w:rPr>
          <w:rFonts w:hint="eastAsia"/>
        </w:rPr>
      </w:pPr>
      <w:r>
        <w:rPr>
          <w:rFonts w:hint="eastAsia"/>
        </w:rPr>
        <w:t>（一）登陆</w:t>
      </w:r>
      <w:r>
        <w:rPr>
          <w:rFonts w:hint="eastAsia"/>
        </w:rPr>
        <w:t>http://kjgl.ahinfo.gov.cn/</w:t>
      </w:r>
      <w:r>
        <w:rPr>
          <w:rFonts w:hint="eastAsia"/>
        </w:rPr>
        <w:t>网址——点击“注册”按钮——选择注册角色“评审专家”——填写个人信息并提交；</w:t>
      </w:r>
    </w:p>
    <w:p w:rsidR="00012AFC" w:rsidRDefault="00012AFC" w:rsidP="00012AFC"/>
    <w:p w:rsidR="00012AFC" w:rsidRDefault="00012AFC" w:rsidP="00012AFC">
      <w:pPr>
        <w:rPr>
          <w:rFonts w:hint="eastAsia"/>
        </w:rPr>
      </w:pPr>
      <w:r>
        <w:rPr>
          <w:rFonts w:hint="eastAsia"/>
        </w:rPr>
        <w:t>（二）进入注册时填写的个人邮箱——找到注册激活邮件完成账号激活——登录系统，完善个人信息；</w:t>
      </w:r>
    </w:p>
    <w:p w:rsidR="00012AFC" w:rsidRDefault="00012AFC" w:rsidP="00012AFC"/>
    <w:p w:rsidR="00012AFC" w:rsidRDefault="00012AFC" w:rsidP="00012AFC">
      <w:pPr>
        <w:rPr>
          <w:rFonts w:hint="eastAsia"/>
        </w:rPr>
      </w:pPr>
      <w:r>
        <w:rPr>
          <w:rFonts w:hint="eastAsia"/>
        </w:rPr>
        <w:t>（三）待本单位审核通过后——提交科技厅进入专家库。</w:t>
      </w:r>
    </w:p>
    <w:p w:rsidR="00012AFC" w:rsidRDefault="00012AFC" w:rsidP="00012AFC"/>
    <w:p w:rsidR="00012AFC" w:rsidRDefault="00012AFC" w:rsidP="00012AFC">
      <w:pPr>
        <w:rPr>
          <w:rFonts w:hint="eastAsia"/>
        </w:rPr>
      </w:pPr>
      <w:r>
        <w:rPr>
          <w:rFonts w:hint="eastAsia"/>
        </w:rPr>
        <w:t>填写各项资料信息必须真实准确完整，并承担相应法律责任，相关证明附件同时按网络要求上传。</w:t>
      </w:r>
    </w:p>
    <w:p w:rsidR="00012AFC" w:rsidRDefault="00012AFC" w:rsidP="00012AFC"/>
    <w:p w:rsidR="00012AFC" w:rsidRDefault="00012AFC" w:rsidP="00012AFC">
      <w:pPr>
        <w:rPr>
          <w:rFonts w:hint="eastAsia"/>
        </w:rPr>
      </w:pPr>
      <w:r>
        <w:rPr>
          <w:rFonts w:hint="eastAsia"/>
        </w:rPr>
        <w:t>五、有关事项</w:t>
      </w:r>
    </w:p>
    <w:p w:rsidR="00012AFC" w:rsidRDefault="00012AFC" w:rsidP="00012AFC"/>
    <w:p w:rsidR="00012AFC" w:rsidRDefault="00012AFC" w:rsidP="00012AFC">
      <w:pPr>
        <w:rPr>
          <w:rFonts w:hint="eastAsia"/>
        </w:rPr>
      </w:pPr>
      <w:r>
        <w:rPr>
          <w:rFonts w:hint="eastAsia"/>
        </w:rPr>
        <w:t>（一）采取单位推荐入库的专家，需按网上要求填写并经单位审核后方为有效推荐；采取个人自荐方式的专家需所在单位先注册后方可获得相应授权，然后完成专家推荐入库。</w:t>
      </w:r>
    </w:p>
    <w:p w:rsidR="00012AFC" w:rsidRDefault="00012AFC" w:rsidP="00012AFC"/>
    <w:p w:rsidR="00012AFC" w:rsidRDefault="00012AFC" w:rsidP="00012AFC">
      <w:pPr>
        <w:rPr>
          <w:rFonts w:hint="eastAsia"/>
        </w:rPr>
      </w:pPr>
      <w:r>
        <w:rPr>
          <w:rFonts w:hint="eastAsia"/>
        </w:rPr>
        <w:t>（二）请各单位接此通知后，对照专家入库条件，梳理本区域、本单位专家信息，明确专人负责推荐工作，并做好推荐专家信息的审核汇总。</w:t>
      </w:r>
    </w:p>
    <w:p w:rsidR="00012AFC" w:rsidRDefault="00012AFC" w:rsidP="00012AFC"/>
    <w:p w:rsidR="00012AFC" w:rsidRDefault="00012AFC" w:rsidP="00012AFC">
      <w:pPr>
        <w:rPr>
          <w:rFonts w:hint="eastAsia"/>
        </w:rPr>
      </w:pPr>
      <w:r>
        <w:rPr>
          <w:rFonts w:hint="eastAsia"/>
        </w:rPr>
        <w:t>（三）请各市科技局通知并组织所属地企业、高校院所按要求填报推荐。各市科技局和企业、高校院所等推荐单位需填写《推荐专家汇总表》（附件），并请将汇总表统一报送至安徽省科学技术情报研究所备案。征集活动全年常态化运行，本年度首批征集工作截止时间为</w:t>
      </w:r>
      <w:r>
        <w:rPr>
          <w:rFonts w:hint="eastAsia"/>
        </w:rPr>
        <w:t>2017</w:t>
      </w:r>
      <w:r>
        <w:rPr>
          <w:rFonts w:hint="eastAsia"/>
        </w:rPr>
        <w:t>年</w:t>
      </w:r>
      <w:r>
        <w:rPr>
          <w:rFonts w:hint="eastAsia"/>
        </w:rPr>
        <w:t>6</w:t>
      </w:r>
      <w:r>
        <w:rPr>
          <w:rFonts w:hint="eastAsia"/>
        </w:rPr>
        <w:t>月</w:t>
      </w:r>
      <w:r>
        <w:rPr>
          <w:rFonts w:hint="eastAsia"/>
        </w:rPr>
        <w:t>30</w:t>
      </w:r>
      <w:r>
        <w:rPr>
          <w:rFonts w:hint="eastAsia"/>
        </w:rPr>
        <w:t>日。</w:t>
      </w:r>
    </w:p>
    <w:p w:rsidR="00012AFC" w:rsidRDefault="00012AFC" w:rsidP="00012AFC"/>
    <w:p w:rsidR="00012AFC" w:rsidRDefault="00012AFC" w:rsidP="00012AFC">
      <w:pPr>
        <w:rPr>
          <w:rFonts w:hint="eastAsia"/>
        </w:rPr>
      </w:pPr>
      <w:r>
        <w:rPr>
          <w:rFonts w:hint="eastAsia"/>
        </w:rPr>
        <w:t>（四）专家库实行动态更新，委托省科学技术情报研究所负责日常运维管理。此次集中征集后，专家库实行常年受理申请、定期集中审核的方式，于每年</w:t>
      </w:r>
      <w:r>
        <w:rPr>
          <w:rFonts w:hint="eastAsia"/>
        </w:rPr>
        <w:t>4</w:t>
      </w:r>
      <w:r>
        <w:rPr>
          <w:rFonts w:hint="eastAsia"/>
        </w:rPr>
        <w:t>－</w:t>
      </w:r>
      <w:r>
        <w:rPr>
          <w:rFonts w:hint="eastAsia"/>
        </w:rPr>
        <w:t>5</w:t>
      </w:r>
      <w:r>
        <w:rPr>
          <w:rFonts w:hint="eastAsia"/>
        </w:rPr>
        <w:t>月集中对专家的入库申请进行审核。</w:t>
      </w:r>
    </w:p>
    <w:p w:rsidR="00012AFC" w:rsidRDefault="00012AFC" w:rsidP="00012AFC"/>
    <w:p w:rsidR="00012AFC" w:rsidRDefault="00012AFC" w:rsidP="00012AFC">
      <w:pPr>
        <w:rPr>
          <w:rFonts w:hint="eastAsia"/>
        </w:rPr>
      </w:pPr>
      <w:r>
        <w:rPr>
          <w:rFonts w:hint="eastAsia"/>
        </w:rPr>
        <w:t>（五）专家库按照宽进严用、集中管理、安全便捷的原则建设。正式投入运行后，省级科技计划项目评审、评估、验收以及各类评审咨询活动，均从入库专家中遴选。具体使用管理办法另行制定。</w:t>
      </w:r>
    </w:p>
    <w:p w:rsidR="00012AFC" w:rsidRDefault="00012AFC" w:rsidP="00012AFC"/>
    <w:p w:rsidR="00012AFC" w:rsidRDefault="00012AFC" w:rsidP="00012AFC">
      <w:pPr>
        <w:rPr>
          <w:rFonts w:hint="eastAsia"/>
        </w:rPr>
      </w:pPr>
      <w:r>
        <w:rPr>
          <w:rFonts w:hint="eastAsia"/>
        </w:rPr>
        <w:t>六、联系方式</w:t>
      </w:r>
    </w:p>
    <w:p w:rsidR="00012AFC" w:rsidRDefault="00012AFC" w:rsidP="00012AFC"/>
    <w:p w:rsidR="00012AFC" w:rsidRDefault="00012AFC" w:rsidP="00012AFC">
      <w:pPr>
        <w:rPr>
          <w:rFonts w:hint="eastAsia"/>
        </w:rPr>
      </w:pPr>
      <w:r>
        <w:rPr>
          <w:rFonts w:hint="eastAsia"/>
        </w:rPr>
        <w:t>日常管理：省情报所科技评估中心</w:t>
      </w:r>
      <w:r>
        <w:rPr>
          <w:rFonts w:hint="eastAsia"/>
        </w:rPr>
        <w:t xml:space="preserve"> </w:t>
      </w:r>
      <w:r>
        <w:rPr>
          <w:rFonts w:hint="eastAsia"/>
        </w:rPr>
        <w:t>黄进</w:t>
      </w:r>
      <w:r>
        <w:rPr>
          <w:rFonts w:hint="eastAsia"/>
        </w:rPr>
        <w:t xml:space="preserve"> 0551-62675588</w:t>
      </w:r>
    </w:p>
    <w:p w:rsidR="00012AFC" w:rsidRDefault="00012AFC" w:rsidP="00012AFC"/>
    <w:p w:rsidR="00012AFC" w:rsidRDefault="00012AFC" w:rsidP="00012AFC">
      <w:pPr>
        <w:rPr>
          <w:rFonts w:hint="eastAsia"/>
        </w:rPr>
      </w:pPr>
      <w:r>
        <w:rPr>
          <w:rFonts w:hint="eastAsia"/>
        </w:rPr>
        <w:t>技术支持：爱瑞思软件有限公司（系统开发）</w:t>
      </w:r>
      <w:r>
        <w:rPr>
          <w:rFonts w:hint="eastAsia"/>
        </w:rPr>
        <w:t xml:space="preserve"> 400-675-1236,0551-62659572</w:t>
      </w:r>
    </w:p>
    <w:p w:rsidR="00012AFC" w:rsidRDefault="00012AFC" w:rsidP="00012AFC"/>
    <w:p w:rsidR="00012AFC" w:rsidRDefault="00012AFC" w:rsidP="00012AFC">
      <w:pPr>
        <w:rPr>
          <w:rFonts w:hint="eastAsia"/>
        </w:rPr>
      </w:pPr>
      <w:r>
        <w:rPr>
          <w:rFonts w:hint="eastAsia"/>
        </w:rPr>
        <w:t>附件：推荐专家汇总表</w:t>
      </w:r>
    </w:p>
    <w:p w:rsidR="00012AFC" w:rsidRDefault="00012AFC" w:rsidP="00012AFC"/>
    <w:p w:rsidR="00012AFC" w:rsidRDefault="00012AFC" w:rsidP="00012AFC">
      <w:pPr>
        <w:rPr>
          <w:rFonts w:hint="eastAsia"/>
        </w:rPr>
      </w:pPr>
      <w:r>
        <w:rPr>
          <w:rFonts w:hint="eastAsia"/>
        </w:rPr>
        <w:t>安徽省科技厅</w:t>
      </w:r>
    </w:p>
    <w:p w:rsidR="00012AFC" w:rsidRDefault="00012AFC" w:rsidP="00012AFC"/>
    <w:p w:rsidR="007B1CC3" w:rsidRDefault="00012AFC" w:rsidP="00012AFC">
      <w:r>
        <w:rPr>
          <w:rFonts w:hint="eastAsia"/>
        </w:rPr>
        <w:t>2017</w:t>
      </w:r>
      <w:r>
        <w:rPr>
          <w:rFonts w:hint="eastAsia"/>
        </w:rPr>
        <w:t>年</w:t>
      </w:r>
      <w:r>
        <w:rPr>
          <w:rFonts w:hint="eastAsia"/>
        </w:rPr>
        <w:t>4</w:t>
      </w:r>
      <w:r>
        <w:rPr>
          <w:rFonts w:hint="eastAsia"/>
        </w:rPr>
        <w:t>月</w:t>
      </w:r>
      <w:r>
        <w:rPr>
          <w:rFonts w:hint="eastAsia"/>
        </w:rPr>
        <w:t>25</w:t>
      </w:r>
      <w:r>
        <w:rPr>
          <w:rFonts w:hint="eastAsia"/>
        </w:rPr>
        <w:t>日</w:t>
      </w:r>
    </w:p>
    <w:sectPr w:rsidR="007B1C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CC3" w:rsidRDefault="007B1CC3" w:rsidP="00012AFC">
      <w:r>
        <w:separator/>
      </w:r>
    </w:p>
  </w:endnote>
  <w:endnote w:type="continuationSeparator" w:id="1">
    <w:p w:rsidR="007B1CC3" w:rsidRDefault="007B1CC3" w:rsidP="00012A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CC3" w:rsidRDefault="007B1CC3" w:rsidP="00012AFC">
      <w:r>
        <w:separator/>
      </w:r>
    </w:p>
  </w:footnote>
  <w:footnote w:type="continuationSeparator" w:id="1">
    <w:p w:rsidR="007B1CC3" w:rsidRDefault="007B1CC3" w:rsidP="00012A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2AFC"/>
    <w:rsid w:val="00012AFC"/>
    <w:rsid w:val="007B1C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2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2AFC"/>
    <w:rPr>
      <w:sz w:val="18"/>
      <w:szCs w:val="18"/>
    </w:rPr>
  </w:style>
  <w:style w:type="paragraph" w:styleId="a4">
    <w:name w:val="footer"/>
    <w:basedOn w:val="a"/>
    <w:link w:val="Char0"/>
    <w:uiPriority w:val="99"/>
    <w:semiHidden/>
    <w:unhideWhenUsed/>
    <w:rsid w:val="00012A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2AFC"/>
    <w:rPr>
      <w:sz w:val="18"/>
      <w:szCs w:val="18"/>
    </w:rPr>
  </w:style>
</w:styles>
</file>

<file path=word/webSettings.xml><?xml version="1.0" encoding="utf-8"?>
<w:webSettings xmlns:r="http://schemas.openxmlformats.org/officeDocument/2006/relationships" xmlns:w="http://schemas.openxmlformats.org/wordprocessingml/2006/main">
  <w:divs>
    <w:div w:id="279457912">
      <w:bodyDiv w:val="1"/>
      <w:marLeft w:val="0"/>
      <w:marRight w:val="0"/>
      <w:marTop w:val="0"/>
      <w:marBottom w:val="0"/>
      <w:divBdr>
        <w:top w:val="none" w:sz="0" w:space="0" w:color="auto"/>
        <w:left w:val="none" w:sz="0" w:space="0" w:color="auto"/>
        <w:bottom w:val="none" w:sz="0" w:space="0" w:color="auto"/>
        <w:right w:val="none" w:sz="0" w:space="0" w:color="auto"/>
      </w:divBdr>
      <w:divsChild>
        <w:div w:id="2008509288">
          <w:marLeft w:val="0"/>
          <w:marRight w:val="0"/>
          <w:marTop w:val="0"/>
          <w:marBottom w:val="0"/>
          <w:divBdr>
            <w:top w:val="none" w:sz="0" w:space="0" w:color="auto"/>
            <w:left w:val="none" w:sz="0" w:space="0" w:color="auto"/>
            <w:bottom w:val="none" w:sz="0" w:space="0" w:color="auto"/>
            <w:right w:val="none" w:sz="0" w:space="0" w:color="auto"/>
          </w:divBdr>
        </w:div>
      </w:divsChild>
    </w:div>
    <w:div w:id="1170408459">
      <w:bodyDiv w:val="1"/>
      <w:marLeft w:val="0"/>
      <w:marRight w:val="0"/>
      <w:marTop w:val="0"/>
      <w:marBottom w:val="0"/>
      <w:divBdr>
        <w:top w:val="none" w:sz="0" w:space="0" w:color="auto"/>
        <w:left w:val="none" w:sz="0" w:space="0" w:color="auto"/>
        <w:bottom w:val="none" w:sz="0" w:space="0" w:color="auto"/>
        <w:right w:val="none" w:sz="0" w:space="0" w:color="auto"/>
      </w:divBdr>
      <w:divsChild>
        <w:div w:id="32008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2017-05-26T02:08:00Z</dcterms:created>
  <dcterms:modified xsi:type="dcterms:W3CDTF">2017-05-26T02:11:00Z</dcterms:modified>
</cp:coreProperties>
</file>